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D9" w:rsidRDefault="007D5737" w:rsidP="00B80DD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№1</w:t>
      </w:r>
      <w:r w:rsidR="007A0A7B">
        <w:rPr>
          <w:rFonts w:ascii="Times New Roman" w:hAnsi="Times New Roman" w:cs="Times New Roman"/>
          <w:b/>
        </w:rPr>
        <w:t xml:space="preserve"> от</w:t>
      </w:r>
      <w:r>
        <w:rPr>
          <w:rFonts w:ascii="Times New Roman" w:hAnsi="Times New Roman" w:cs="Times New Roman"/>
          <w:b/>
        </w:rPr>
        <w:t xml:space="preserve"> 14.01.2022</w:t>
      </w:r>
      <w:r w:rsidR="007A0A7B">
        <w:rPr>
          <w:rFonts w:ascii="Times New Roman" w:hAnsi="Times New Roman" w:cs="Times New Roman"/>
          <w:b/>
        </w:rPr>
        <w:t xml:space="preserve"> </w:t>
      </w:r>
      <w:r w:rsidR="00954F25">
        <w:rPr>
          <w:rFonts w:ascii="Times New Roman" w:hAnsi="Times New Roman" w:cs="Times New Roman"/>
          <w:b/>
        </w:rPr>
        <w:t xml:space="preserve"> </w:t>
      </w:r>
      <w:r w:rsidR="00B80DD9">
        <w:rPr>
          <w:rFonts w:ascii="Times New Roman" w:hAnsi="Times New Roman" w:cs="Times New Roman"/>
          <w:b/>
        </w:rPr>
        <w:t>года</w:t>
      </w:r>
    </w:p>
    <w:p w:rsidR="00B80DD9" w:rsidRDefault="00B80DD9" w:rsidP="00B80DD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                                                лекарственных средств </w:t>
      </w:r>
    </w:p>
    <w:p w:rsidR="00B80DD9" w:rsidRDefault="00B80DD9" w:rsidP="00B80DD9">
      <w:pPr>
        <w:spacing w:after="0" w:line="240" w:lineRule="auto"/>
        <w:rPr>
          <w:rFonts w:ascii="Times New Roman" w:hAnsi="Times New Roman" w:cs="Times New Roman"/>
          <w:b/>
        </w:rPr>
      </w:pP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3067">
        <w:rPr>
          <w:rFonts w:ascii="Times New Roman" w:hAnsi="Times New Roman" w:cs="Times New Roman"/>
          <w:b/>
          <w:i/>
        </w:rPr>
        <w:t>1.Наименование и адрес Заказчика:</w:t>
      </w:r>
      <w:r w:rsidR="00433CF2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</w:t>
      </w:r>
      <w:bookmarkStart w:id="0" w:name="_Hlk83801109"/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  <w:bookmarkEnd w:id="0"/>
    </w:p>
    <w:p w:rsidR="00B80DD9" w:rsidRPr="00C23067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2.Международные непатентованные наименования закупаемых лекарственных средств (торговое название - в случае индивидуальной непереносимости) и (или) наименования медицинских изделий без указания торговой марки и производителя, их краткая характеристика, объем закупа, сумма, выделенная для закупа по каждому лекарственному средству и (или) медицинскому изделию:</w:t>
      </w:r>
      <w:r w:rsidR="00433CF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указаны в Приложении 1 к настоящему объявлению. 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 w:cs="Times New Roman"/>
          <w:b/>
          <w:i/>
        </w:rPr>
        <w:t>Место поставки:</w:t>
      </w:r>
      <w:r>
        <w:rPr>
          <w:rFonts w:ascii="Times New Roman" w:hAnsi="Times New Roman" w:cs="Times New Roman"/>
        </w:rPr>
        <w:t xml:space="preserve">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224, ГКП на ПХВ «Областной кардиологический центр» </w:t>
      </w:r>
      <w:r>
        <w:rPr>
          <w:rFonts w:ascii="Times New Roman" w:hAnsi="Times New Roman" w:cs="Times New Roman"/>
          <w:color w:val="000000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</w:rPr>
        <w:t xml:space="preserve"> области».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4.Сроки и условия поставки:</w:t>
      </w:r>
      <w:r w:rsidR="009E534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900F75" w:rsidRPr="0030105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 заявке Заказчика </w:t>
      </w:r>
      <w:r w:rsidR="00900F75">
        <w:rPr>
          <w:rFonts w:ascii="Times New Roman" w:eastAsia="Times New Roman" w:hAnsi="Times New Roman" w:cs="Times New Roman"/>
          <w:color w:val="000000" w:themeColor="text1"/>
          <w:lang w:eastAsia="ru-RU"/>
        </w:rPr>
        <w:t>в течение 15 календарных дней</w:t>
      </w:r>
      <w:r>
        <w:rPr>
          <w:rFonts w:ascii="Times New Roman" w:hAnsi="Times New Roman" w:cs="Times New Roman"/>
          <w:color w:val="000000"/>
        </w:rP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Pr="00B063FD">
        <w:rPr>
          <w:rFonts w:ascii="Times New Roman" w:hAnsi="Times New Roman" w:cs="Times New Roman"/>
          <w:b/>
          <w:i/>
          <w:color w:val="000000"/>
        </w:rPr>
        <w:t xml:space="preserve">5. </w:t>
      </w:r>
      <w:r>
        <w:rPr>
          <w:rFonts w:ascii="Times New Roman" w:hAnsi="Times New Roman" w:cs="Times New Roman"/>
          <w:b/>
          <w:i/>
          <w:color w:val="000000"/>
        </w:rPr>
        <w:t xml:space="preserve">Место представления (приема) документов и окончательный срок подачи </w:t>
      </w:r>
      <w:bookmarkStart w:id="1" w:name="_GoBack"/>
      <w:bookmarkEnd w:id="1"/>
      <w:r>
        <w:rPr>
          <w:rFonts w:ascii="Times New Roman" w:hAnsi="Times New Roman" w:cs="Times New Roman"/>
          <w:b/>
          <w:i/>
          <w:color w:val="000000"/>
        </w:rPr>
        <w:t xml:space="preserve">ценовых предложений: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</w:rPr>
        <w:t xml:space="preserve">, </w:t>
      </w:r>
      <w:r w:rsidRPr="00F40A4A">
        <w:rPr>
          <w:rFonts w:ascii="Times New Roman" w:hAnsi="Times New Roman" w:cs="Times New Roman"/>
          <w:b/>
          <w:bCs/>
        </w:rPr>
        <w:t>кабинет №</w:t>
      </w:r>
      <w:r>
        <w:rPr>
          <w:rFonts w:ascii="Times New Roman" w:hAnsi="Times New Roman" w:cs="Times New Roman"/>
          <w:b/>
          <w:bCs/>
        </w:rPr>
        <w:t>10</w:t>
      </w:r>
      <w:r w:rsidR="00954F25">
        <w:rPr>
          <w:rFonts w:ascii="Times New Roman" w:hAnsi="Times New Roman" w:cs="Times New Roman"/>
          <w:b/>
          <w:bCs/>
        </w:rPr>
        <w:t>2</w:t>
      </w:r>
      <w:r w:rsidRPr="00F40A4A">
        <w:rPr>
          <w:rFonts w:ascii="Times New Roman" w:hAnsi="Times New Roman" w:cs="Times New Roman"/>
          <w:b/>
          <w:bCs/>
        </w:rPr>
        <w:t>,</w:t>
      </w:r>
      <w:r w:rsidR="009E534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ГКП на ПХВ «Областной кардиологический центр»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>Окончательный срок подачи ценовых предложений:</w:t>
      </w:r>
      <w:r w:rsidR="009E5342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 9 часов 30 минут                                               </w:t>
      </w:r>
      <w:bookmarkStart w:id="2" w:name="_Hlk83801019"/>
      <w:r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7D5737">
        <w:rPr>
          <w:rFonts w:ascii="Times New Roman" w:hAnsi="Times New Roman" w:cs="Times New Roman"/>
          <w:color w:val="000000"/>
          <w:sz w:val="22"/>
          <w:szCs w:val="22"/>
        </w:rPr>
        <w:t>21</w:t>
      </w:r>
      <w:r w:rsidR="009E5342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bookmarkEnd w:id="2"/>
      <w:r w:rsidR="007D5737">
        <w:rPr>
          <w:rFonts w:ascii="Times New Roman" w:hAnsi="Times New Roman" w:cs="Times New Roman"/>
          <w:color w:val="000000"/>
          <w:sz w:val="22"/>
          <w:szCs w:val="22"/>
        </w:rPr>
        <w:t xml:space="preserve">января 2022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года  включительно.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7. Дата, время и место вскрытия конвертов с ценовыми предложениями: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  <w:sz w:val="22"/>
          <w:szCs w:val="22"/>
        </w:rPr>
        <w:t xml:space="preserve">,    в 11 часов 00 минут </w:t>
      </w:r>
      <w:r w:rsidRPr="00BC4101">
        <w:rPr>
          <w:rFonts w:ascii="Times New Roman" w:hAnsi="Times New Roman" w:cs="Times New Roman"/>
          <w:sz w:val="22"/>
          <w:szCs w:val="22"/>
        </w:rPr>
        <w:t>«</w:t>
      </w:r>
      <w:r w:rsidR="007D5737">
        <w:rPr>
          <w:rFonts w:ascii="Times New Roman" w:hAnsi="Times New Roman" w:cs="Times New Roman"/>
          <w:sz w:val="22"/>
          <w:szCs w:val="22"/>
        </w:rPr>
        <w:t>21</w:t>
      </w:r>
      <w:r w:rsidRPr="00BC4101">
        <w:rPr>
          <w:rFonts w:ascii="Times New Roman" w:hAnsi="Times New Roman" w:cs="Times New Roman"/>
          <w:sz w:val="22"/>
          <w:szCs w:val="22"/>
        </w:rPr>
        <w:t xml:space="preserve">» </w:t>
      </w:r>
      <w:r w:rsidR="007D5737">
        <w:rPr>
          <w:rFonts w:ascii="Times New Roman" w:hAnsi="Times New Roman" w:cs="Times New Roman"/>
          <w:sz w:val="22"/>
          <w:szCs w:val="22"/>
        </w:rPr>
        <w:t>января 2022</w:t>
      </w:r>
      <w:r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DD9" w:rsidRPr="002D65C3" w:rsidRDefault="00B80DD9" w:rsidP="00B80D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5C3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конверты с ценовыми предложениями формируются и </w:t>
      </w:r>
      <w:r w:rsidRPr="002D65C3">
        <w:rPr>
          <w:rFonts w:ascii="Times New Roman" w:hAnsi="Times New Roman" w:cs="Times New Roman"/>
          <w:color w:val="000000"/>
          <w:sz w:val="24"/>
          <w:szCs w:val="24"/>
        </w:rPr>
        <w:t>предоставляются в 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Правила).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DD9" w:rsidRDefault="00B80DD9" w:rsidP="00B80DD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B80DD9" w:rsidRDefault="00B80DD9" w:rsidP="00B80DD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</w:t>
      </w:r>
      <w:r w:rsidR="00954F25">
        <w:rPr>
          <w:rFonts w:ascii="Times New Roman" w:hAnsi="Times New Roman" w:cs="Times New Roman"/>
        </w:rPr>
        <w:t>00-45</w:t>
      </w:r>
    </w:p>
    <w:p w:rsidR="00B80DD9" w:rsidRDefault="00B80DD9" w:rsidP="00B80DD9"/>
    <w:p w:rsidR="00B80DD9" w:rsidRDefault="00B80DD9" w:rsidP="00B80DD9"/>
    <w:p w:rsidR="00B80DD9" w:rsidRDefault="00B80DD9" w:rsidP="00B80DD9"/>
    <w:p w:rsidR="00AF350A" w:rsidRDefault="00AF350A"/>
    <w:sectPr w:rsidR="00AF350A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DD9"/>
    <w:rsid w:val="00246D66"/>
    <w:rsid w:val="0025668E"/>
    <w:rsid w:val="003164BC"/>
    <w:rsid w:val="003E42CC"/>
    <w:rsid w:val="00433CF2"/>
    <w:rsid w:val="0059736C"/>
    <w:rsid w:val="007A0A7B"/>
    <w:rsid w:val="007D5737"/>
    <w:rsid w:val="00900F75"/>
    <w:rsid w:val="00954F25"/>
    <w:rsid w:val="009E5342"/>
    <w:rsid w:val="00AF350A"/>
    <w:rsid w:val="00B533EC"/>
    <w:rsid w:val="00B80DD9"/>
    <w:rsid w:val="00D31DD2"/>
    <w:rsid w:val="00D55C1D"/>
    <w:rsid w:val="00DC4F88"/>
    <w:rsid w:val="00E7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0DD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B80DD9"/>
    <w:rPr>
      <w:sz w:val="24"/>
      <w:szCs w:val="24"/>
    </w:rPr>
  </w:style>
  <w:style w:type="paragraph" w:styleId="a">
    <w:name w:val="List Number"/>
    <w:basedOn w:val="a0"/>
    <w:link w:val="a4"/>
    <w:unhideWhenUsed/>
    <w:rsid w:val="00B80DD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B80D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10</cp:revision>
  <cp:lastPrinted>2022-01-14T04:52:00Z</cp:lastPrinted>
  <dcterms:created xsi:type="dcterms:W3CDTF">2021-11-23T06:51:00Z</dcterms:created>
  <dcterms:modified xsi:type="dcterms:W3CDTF">2022-01-14T10:11:00Z</dcterms:modified>
</cp:coreProperties>
</file>