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Default="000335CA" w:rsidP="000335CA">
      <w:pPr>
        <w:pStyle w:val="pj"/>
      </w:pPr>
      <w:r>
        <w:t> </w:t>
      </w:r>
    </w:p>
    <w:p w:rsidR="000335CA" w:rsidRPr="000736E5" w:rsidRDefault="000335CA" w:rsidP="000335CA">
      <w:pPr>
        <w:pStyle w:val="pc"/>
        <w:rPr>
          <w:color w:val="auto"/>
        </w:rPr>
      </w:pPr>
      <w:r w:rsidRPr="000736E5">
        <w:rPr>
          <w:rStyle w:val="s1"/>
          <w:color w:val="auto"/>
        </w:rPr>
        <w:t xml:space="preserve">Объявление </w:t>
      </w:r>
      <w:r w:rsidRPr="000736E5">
        <w:rPr>
          <w:b/>
          <w:color w:val="auto"/>
        </w:rPr>
        <w:t>№</w:t>
      </w:r>
      <w:r w:rsidR="00465367" w:rsidRPr="000736E5">
        <w:rPr>
          <w:b/>
          <w:color w:val="auto"/>
        </w:rPr>
        <w:t>7</w:t>
      </w:r>
      <w:r w:rsidRPr="000736E5">
        <w:rPr>
          <w:b/>
          <w:color w:val="auto"/>
        </w:rPr>
        <w:t xml:space="preserve"> от </w:t>
      </w:r>
      <w:r w:rsidR="000736E5" w:rsidRPr="000736E5">
        <w:rPr>
          <w:b/>
          <w:color w:val="auto"/>
        </w:rPr>
        <w:t>05.03</w:t>
      </w:r>
      <w:r w:rsidR="00044A4B" w:rsidRPr="000736E5">
        <w:rPr>
          <w:b/>
          <w:color w:val="auto"/>
        </w:rPr>
        <w:t>.2024</w:t>
      </w:r>
      <w:r w:rsidRPr="000736E5">
        <w:rPr>
          <w:b/>
          <w:color w:val="auto"/>
        </w:rPr>
        <w:t xml:space="preserve">  года</w:t>
      </w:r>
      <w:r w:rsidRPr="000736E5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0335CA" w:rsidRPr="000736E5" w:rsidRDefault="000335CA" w:rsidP="000335CA">
      <w:pPr>
        <w:pStyle w:val="pj"/>
        <w:rPr>
          <w:color w:val="auto"/>
        </w:rPr>
      </w:pPr>
      <w:r w:rsidRPr="000736E5">
        <w:rPr>
          <w:color w:val="auto"/>
        </w:rPr>
        <w:t> 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B9461B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</w:t>
      </w:r>
      <w:proofErr w:type="gramStart"/>
      <w:r w:rsidRPr="004C1E82">
        <w:rPr>
          <w:color w:val="auto"/>
        </w:rPr>
        <w:t>.Т</w:t>
      </w:r>
      <w:proofErr w:type="gramEnd"/>
      <w:r w:rsidRPr="004C1E82">
        <w:rPr>
          <w:color w:val="auto"/>
        </w:rPr>
        <w:t>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0335CA" w:rsidRDefault="000335CA" w:rsidP="000335CA">
      <w:pPr>
        <w:pStyle w:val="pj"/>
      </w:pPr>
    </w:p>
    <w:p w:rsidR="000335CA" w:rsidRPr="004D7CAC" w:rsidRDefault="000335CA" w:rsidP="000335CA">
      <w:pPr>
        <w:pStyle w:val="pj"/>
        <w:rPr>
          <w:color w:val="auto"/>
        </w:rPr>
      </w:pPr>
      <w:r w:rsidRPr="004D7CAC">
        <w:rPr>
          <w:color w:val="auto"/>
        </w:rPr>
        <w:t>Международные непатентованные наименования закупаемых лекарственных средств (торговое название – при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0736E5" w:rsidRDefault="00891059" w:rsidP="000736E5">
      <w:pPr>
        <w:pStyle w:val="pj"/>
      </w:pPr>
      <w:r>
        <w:t> </w:t>
      </w:r>
    </w:p>
    <w:tbl>
      <w:tblPr>
        <w:tblStyle w:val="a5"/>
        <w:tblW w:w="14709" w:type="dxa"/>
        <w:tblLayout w:type="fixed"/>
        <w:tblLook w:val="04A0"/>
      </w:tblPr>
      <w:tblGrid>
        <w:gridCol w:w="457"/>
        <w:gridCol w:w="3365"/>
        <w:gridCol w:w="6067"/>
        <w:gridCol w:w="1134"/>
        <w:gridCol w:w="851"/>
        <w:gridCol w:w="1275"/>
        <w:gridCol w:w="1560"/>
      </w:tblGrid>
      <w:tr w:rsidR="00891059" w:rsidRPr="00EC64E6" w:rsidTr="00774A41">
        <w:tc>
          <w:tcPr>
            <w:tcW w:w="45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151F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3627B6" w:rsidRPr="00EC64E6" w:rsidTr="000736E5">
        <w:tc>
          <w:tcPr>
            <w:tcW w:w="457" w:type="dxa"/>
            <w:shd w:val="clear" w:color="auto" w:fill="auto"/>
            <w:vAlign w:val="center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  <w:vAlign w:val="center"/>
          </w:tcPr>
          <w:p w:rsidR="003627B6" w:rsidRPr="00342187" w:rsidRDefault="00342187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Медицинские изделия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1D39" w:rsidRPr="00EC64E6" w:rsidTr="00A46489">
        <w:tc>
          <w:tcPr>
            <w:tcW w:w="457" w:type="dxa"/>
            <w:shd w:val="clear" w:color="auto" w:fill="auto"/>
          </w:tcPr>
          <w:p w:rsidR="00D91D39" w:rsidRPr="00A46489" w:rsidRDefault="00465367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D91D39" w:rsidRPr="00A46489" w:rsidRDefault="00D91D3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Термоиндикатор</w:t>
            </w:r>
            <w:proofErr w:type="spellEnd"/>
            <w:r w:rsidRPr="00A46489">
              <w:rPr>
                <w:rFonts w:ascii="Times New Roman" w:hAnsi="Times New Roman" w:cs="Times New Roman"/>
                <w:sz w:val="24"/>
                <w:szCs w:val="24"/>
              </w:rPr>
              <w:t xml:space="preserve"> ТИД -180 №1000</w:t>
            </w:r>
          </w:p>
        </w:tc>
        <w:tc>
          <w:tcPr>
            <w:tcW w:w="6067" w:type="dxa"/>
            <w:shd w:val="clear" w:color="auto" w:fill="auto"/>
          </w:tcPr>
          <w:p w:rsidR="00D91D39" w:rsidRPr="00A46489" w:rsidRDefault="00D91D39" w:rsidP="007D4D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Индикаторы бумажные воздушной стерилизации химические многопараметрические одноразовые  ТИД -180 №1000. Индикаторы соответствуют классу 4 (многопараметрические индикаторы). </w:t>
            </w:r>
            <w:proofErr w:type="gramStart"/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собой прямоугольные бумажные полоски с нанесенными на одной стороне двух цветных меток и маркировки.</w:t>
            </w:r>
            <w:proofErr w:type="gramEnd"/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Голубой</w:t>
            </w:r>
            <w:proofErr w:type="spellEnd"/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 индикаторной метки </w:t>
            </w: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необратимо меняется в зависимости от достигнутых значений критических параметров стерилизации в течени</w:t>
            </w:r>
            <w:proofErr w:type="gramStart"/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цикла воздушной стерилизации. Коричневый элемент сравнения показывает конечный цвет индикаторной  метки при соблюдении  требуемых значений критических параметров. На обратной стороне индикатора нанесен липкий слой, закрытый защитной бумагой. Поставляются в листах с перфорацией между индикаторами.</w:t>
            </w:r>
          </w:p>
        </w:tc>
        <w:tc>
          <w:tcPr>
            <w:tcW w:w="1134" w:type="dxa"/>
            <w:shd w:val="clear" w:color="auto" w:fill="auto"/>
          </w:tcPr>
          <w:p w:rsidR="00D91D39" w:rsidRPr="00A46489" w:rsidRDefault="00D91D3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91D39" w:rsidRPr="00A46489" w:rsidRDefault="00D91D3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91D39" w:rsidRPr="00A46489" w:rsidRDefault="00D91D3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560" w:type="dxa"/>
            <w:shd w:val="clear" w:color="auto" w:fill="auto"/>
          </w:tcPr>
          <w:p w:rsidR="00D91D39" w:rsidRPr="00A46489" w:rsidRDefault="00D91D3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15600</w:t>
            </w:r>
            <w:r w:rsidR="00465367"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D91D39" w:rsidRPr="00EC64E6" w:rsidTr="00A46489">
        <w:tc>
          <w:tcPr>
            <w:tcW w:w="457" w:type="dxa"/>
            <w:shd w:val="clear" w:color="auto" w:fill="auto"/>
          </w:tcPr>
          <w:p w:rsidR="00D91D39" w:rsidRPr="00A46489" w:rsidRDefault="00465367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5" w:type="dxa"/>
            <w:shd w:val="clear" w:color="auto" w:fill="auto"/>
          </w:tcPr>
          <w:p w:rsidR="00D91D39" w:rsidRPr="00A46489" w:rsidRDefault="00D91D3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sz w:val="24"/>
                <w:szCs w:val="24"/>
              </w:rPr>
              <w:t xml:space="preserve">Катетер венозный 20 G 32mm </w:t>
            </w:r>
          </w:p>
        </w:tc>
        <w:tc>
          <w:tcPr>
            <w:tcW w:w="6067" w:type="dxa"/>
            <w:shd w:val="clear" w:color="auto" w:fill="auto"/>
          </w:tcPr>
          <w:p w:rsidR="00D91D39" w:rsidRPr="00A46489" w:rsidRDefault="00D91D39" w:rsidP="007D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sz w:val="24"/>
                <w:szCs w:val="24"/>
              </w:rPr>
              <w:t xml:space="preserve">Канюля катетер внутривенный </w:t>
            </w:r>
            <w:proofErr w:type="spellStart"/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переферический</w:t>
            </w:r>
            <w:proofErr w:type="spellEnd"/>
            <w:r w:rsidRPr="00A4648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инъекционным</w:t>
            </w:r>
            <w:proofErr w:type="gramEnd"/>
            <w:r w:rsidRPr="00A46489">
              <w:rPr>
                <w:rFonts w:ascii="Times New Roman" w:hAnsi="Times New Roman" w:cs="Times New Roman"/>
                <w:sz w:val="24"/>
                <w:szCs w:val="24"/>
              </w:rPr>
              <w:t xml:space="preserve"> клапаном-20G №100. Состоит из трубки </w:t>
            </w:r>
            <w:proofErr w:type="spellStart"/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катетера</w:t>
            </w:r>
            <w:proofErr w:type="gramStart"/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анюли</w:t>
            </w:r>
            <w:proofErr w:type="spellEnd"/>
            <w:r w:rsidRPr="00A46489">
              <w:rPr>
                <w:rFonts w:ascii="Times New Roman" w:hAnsi="Times New Roman" w:cs="Times New Roman"/>
                <w:sz w:val="24"/>
                <w:szCs w:val="24"/>
              </w:rPr>
              <w:t xml:space="preserve"> иглы ,камеры возврата крови заглушки.</w:t>
            </w:r>
          </w:p>
        </w:tc>
        <w:tc>
          <w:tcPr>
            <w:tcW w:w="1134" w:type="dxa"/>
            <w:shd w:val="clear" w:color="auto" w:fill="auto"/>
          </w:tcPr>
          <w:p w:rsidR="00D91D39" w:rsidRPr="00A46489" w:rsidRDefault="00D91D3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1" w:type="dxa"/>
            <w:shd w:val="clear" w:color="auto" w:fill="auto"/>
          </w:tcPr>
          <w:p w:rsidR="00D91D39" w:rsidRPr="00A46489" w:rsidRDefault="00D91D3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275" w:type="dxa"/>
            <w:shd w:val="clear" w:color="auto" w:fill="auto"/>
          </w:tcPr>
          <w:p w:rsidR="00D91D39" w:rsidRPr="00A46489" w:rsidRDefault="00D91D3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D91D39" w:rsidRPr="00A46489" w:rsidRDefault="00465367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353400,0</w:t>
            </w:r>
          </w:p>
        </w:tc>
      </w:tr>
      <w:tr w:rsidR="00333794" w:rsidRPr="00EC64E6" w:rsidTr="00A46489">
        <w:tc>
          <w:tcPr>
            <w:tcW w:w="457" w:type="dxa"/>
            <w:shd w:val="clear" w:color="auto" w:fill="auto"/>
          </w:tcPr>
          <w:p w:rsidR="00333794" w:rsidRPr="00A46489" w:rsidRDefault="00A4648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shd w:val="clear" w:color="auto" w:fill="auto"/>
          </w:tcPr>
          <w:p w:rsidR="00333794" w:rsidRPr="00A46489" w:rsidRDefault="00333794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Упаковочный материал для стерилизации 1200-1200 мм №60</w:t>
            </w:r>
          </w:p>
        </w:tc>
        <w:tc>
          <w:tcPr>
            <w:tcW w:w="6067" w:type="dxa"/>
            <w:shd w:val="clear" w:color="auto" w:fill="auto"/>
          </w:tcPr>
          <w:p w:rsidR="00333794" w:rsidRPr="00A46489" w:rsidRDefault="00333794" w:rsidP="007D4D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СММС для медицинской плазменной, паровой, газовой и радиационной стерилизации Материал СММС 1200 мм </w:t>
            </w:r>
            <w:proofErr w:type="spellStart"/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1200 мм</w:t>
            </w:r>
          </w:p>
          <w:p w:rsidR="00333794" w:rsidRPr="00A46489" w:rsidRDefault="00333794" w:rsidP="007D4DE5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  <w:tc>
          <w:tcPr>
            <w:tcW w:w="1134" w:type="dxa"/>
            <w:shd w:val="clear" w:color="auto" w:fill="auto"/>
          </w:tcPr>
          <w:p w:rsidR="00333794" w:rsidRPr="00A46489" w:rsidRDefault="00333794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33794" w:rsidRPr="00A46489" w:rsidRDefault="00333794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33794" w:rsidRPr="00A46489" w:rsidRDefault="00333794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45 450</w:t>
            </w:r>
          </w:p>
        </w:tc>
        <w:tc>
          <w:tcPr>
            <w:tcW w:w="1560" w:type="dxa"/>
            <w:shd w:val="clear" w:color="auto" w:fill="auto"/>
          </w:tcPr>
          <w:p w:rsidR="00333794" w:rsidRPr="00A46489" w:rsidRDefault="00333794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227250</w:t>
            </w:r>
            <w:r w:rsidR="007D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33794" w:rsidRPr="00EC64E6" w:rsidTr="00A46489">
        <w:tc>
          <w:tcPr>
            <w:tcW w:w="457" w:type="dxa"/>
            <w:shd w:val="clear" w:color="auto" w:fill="auto"/>
          </w:tcPr>
          <w:p w:rsidR="00333794" w:rsidRPr="00A46489" w:rsidRDefault="00A4648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shd w:val="clear" w:color="auto" w:fill="auto"/>
          </w:tcPr>
          <w:p w:rsidR="00333794" w:rsidRPr="00A46489" w:rsidRDefault="00333794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Упаковочный материал для стерилизации 750-750 мм №120</w:t>
            </w:r>
          </w:p>
        </w:tc>
        <w:tc>
          <w:tcPr>
            <w:tcW w:w="6067" w:type="dxa"/>
            <w:shd w:val="clear" w:color="auto" w:fill="auto"/>
          </w:tcPr>
          <w:p w:rsidR="00333794" w:rsidRPr="00A46489" w:rsidRDefault="00333794" w:rsidP="007D4DE5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СММС для медицинской плазменной, паровой, газовой и радиационной стерилизации: Материал СММС 750 мм </w:t>
            </w:r>
            <w:proofErr w:type="spellStart"/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750 мм, </w:t>
            </w:r>
            <w:proofErr w:type="spellStart"/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голубой</w:t>
            </w:r>
            <w:proofErr w:type="spellEnd"/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№120</w:t>
            </w:r>
          </w:p>
        </w:tc>
        <w:tc>
          <w:tcPr>
            <w:tcW w:w="1134" w:type="dxa"/>
            <w:shd w:val="clear" w:color="auto" w:fill="auto"/>
          </w:tcPr>
          <w:p w:rsidR="00333794" w:rsidRPr="00A46489" w:rsidRDefault="00333794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33794" w:rsidRPr="00A46489" w:rsidRDefault="00333794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33794" w:rsidRPr="00A46489" w:rsidRDefault="00333794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sz w:val="24"/>
                <w:szCs w:val="24"/>
              </w:rPr>
              <w:t>35 460</w:t>
            </w:r>
          </w:p>
        </w:tc>
        <w:tc>
          <w:tcPr>
            <w:tcW w:w="1560" w:type="dxa"/>
            <w:shd w:val="clear" w:color="auto" w:fill="auto"/>
          </w:tcPr>
          <w:p w:rsidR="00333794" w:rsidRPr="00A46489" w:rsidRDefault="00333794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106380</w:t>
            </w:r>
            <w:r w:rsidR="007D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27F4D" w:rsidRPr="00EC64E6" w:rsidTr="00A46489">
        <w:tc>
          <w:tcPr>
            <w:tcW w:w="457" w:type="dxa"/>
            <w:shd w:val="clear" w:color="auto" w:fill="auto"/>
          </w:tcPr>
          <w:p w:rsidR="00327F4D" w:rsidRPr="00A46489" w:rsidRDefault="00327F4D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</w:tcPr>
          <w:p w:rsidR="00327F4D" w:rsidRPr="00A46489" w:rsidRDefault="00327F4D" w:rsidP="00A4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средства</w:t>
            </w:r>
          </w:p>
        </w:tc>
        <w:tc>
          <w:tcPr>
            <w:tcW w:w="6067" w:type="dxa"/>
            <w:shd w:val="clear" w:color="auto" w:fill="auto"/>
          </w:tcPr>
          <w:p w:rsidR="00327F4D" w:rsidRPr="00A46489" w:rsidRDefault="00327F4D" w:rsidP="007D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7F4D" w:rsidRPr="00A46489" w:rsidRDefault="00327F4D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7F4D" w:rsidRPr="00A46489" w:rsidRDefault="00327F4D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7F4D" w:rsidRPr="00A46489" w:rsidRDefault="00327F4D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7F4D" w:rsidRPr="00A46489" w:rsidRDefault="00327F4D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D39" w:rsidRPr="00EC64E6" w:rsidTr="00A46489">
        <w:tc>
          <w:tcPr>
            <w:tcW w:w="457" w:type="dxa"/>
            <w:shd w:val="clear" w:color="auto" w:fill="auto"/>
          </w:tcPr>
          <w:p w:rsidR="00D91D39" w:rsidRPr="00A46489" w:rsidRDefault="00A4648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shd w:val="clear" w:color="auto" w:fill="auto"/>
          </w:tcPr>
          <w:p w:rsidR="00D91D39" w:rsidRPr="00A46489" w:rsidRDefault="00D91D3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хлорид</w:t>
            </w:r>
          </w:p>
          <w:p w:rsidR="000736E5" w:rsidRPr="00A46489" w:rsidRDefault="000736E5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D91D39" w:rsidRPr="00A46489" w:rsidRDefault="00D91D39" w:rsidP="007D4D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инъекций, 10%, 5 мл, №5</w:t>
            </w:r>
          </w:p>
        </w:tc>
        <w:tc>
          <w:tcPr>
            <w:tcW w:w="1134" w:type="dxa"/>
            <w:shd w:val="clear" w:color="auto" w:fill="auto"/>
          </w:tcPr>
          <w:p w:rsidR="00D91D39" w:rsidRPr="00A46489" w:rsidRDefault="00D91D3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D91D39" w:rsidRPr="00A46489" w:rsidRDefault="00D91D3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D91D39" w:rsidRPr="00A46489" w:rsidRDefault="00D91D3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64,43</w:t>
            </w:r>
          </w:p>
        </w:tc>
        <w:tc>
          <w:tcPr>
            <w:tcW w:w="1560" w:type="dxa"/>
            <w:shd w:val="clear" w:color="auto" w:fill="auto"/>
          </w:tcPr>
          <w:p w:rsidR="00D91D39" w:rsidRPr="00A46489" w:rsidRDefault="00D91D3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32215,0</w:t>
            </w:r>
          </w:p>
        </w:tc>
      </w:tr>
      <w:tr w:rsidR="00891059" w:rsidRPr="00EC64E6" w:rsidTr="00A46489">
        <w:tc>
          <w:tcPr>
            <w:tcW w:w="457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A46489" w:rsidRDefault="00774A41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3B3C" w:rsidRPr="00A46489" w:rsidRDefault="00333794" w:rsidP="00A4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734845</w:t>
            </w:r>
            <w:r w:rsidR="000736E5"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55496B"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7773"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</w:p>
        </w:tc>
      </w:tr>
    </w:tbl>
    <w:p w:rsidR="00891059" w:rsidRDefault="00891059" w:rsidP="00891059">
      <w:pPr>
        <w:pStyle w:val="pj"/>
      </w:pPr>
    </w:p>
    <w:p w:rsidR="000335CA" w:rsidRDefault="000335CA" w:rsidP="000335CA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="00793F0E" w:rsidRPr="00793F0E">
        <w:rPr>
          <w:color w:val="auto"/>
        </w:rPr>
        <w:t>по заявке Заказчика</w:t>
      </w:r>
      <w:r w:rsidR="00793F0E">
        <w:rPr>
          <w:b/>
          <w:color w:val="auto"/>
        </w:rPr>
        <w:t xml:space="preserve"> </w:t>
      </w:r>
      <w:r w:rsidRPr="004D7CAC">
        <w:rPr>
          <w:rFonts w:eastAsia="Times New Roman"/>
          <w:color w:val="auto"/>
        </w:rPr>
        <w:t>в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0335CA" w:rsidRPr="006F5846" w:rsidRDefault="000335CA" w:rsidP="000335CA">
      <w:pPr>
        <w:pStyle w:val="pj"/>
        <w:rPr>
          <w:color w:val="auto"/>
        </w:rPr>
      </w:pPr>
    </w:p>
    <w:p w:rsidR="000335CA" w:rsidRPr="006F5846" w:rsidRDefault="000335CA" w:rsidP="000335CA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>
        <w:rPr>
          <w:color w:val="auto"/>
        </w:rPr>
        <w:t>подачи цен</w:t>
      </w:r>
      <w:r w:rsidR="006260FB">
        <w:rPr>
          <w:color w:val="auto"/>
        </w:rPr>
        <w:t>овых п</w:t>
      </w:r>
      <w:r w:rsidR="00044A4B">
        <w:rPr>
          <w:color w:val="auto"/>
        </w:rPr>
        <w:t>редложений: до 09</w:t>
      </w:r>
      <w:r w:rsidR="006260FB">
        <w:rPr>
          <w:color w:val="auto"/>
        </w:rPr>
        <w:t xml:space="preserve"> часов 00</w:t>
      </w:r>
      <w:r w:rsidR="00403E8D">
        <w:rPr>
          <w:color w:val="auto"/>
        </w:rPr>
        <w:t xml:space="preserve"> </w:t>
      </w:r>
      <w:r w:rsidRPr="006F5846">
        <w:rPr>
          <w:color w:val="auto"/>
        </w:rPr>
        <w:t xml:space="preserve">минут  </w:t>
      </w:r>
      <w:bookmarkStart w:id="0" w:name="_Hlk83801019"/>
      <w:r w:rsidRPr="006F5846">
        <w:rPr>
          <w:color w:val="auto"/>
        </w:rPr>
        <w:t>«</w:t>
      </w:r>
      <w:r w:rsidR="007D4DE5">
        <w:rPr>
          <w:color w:val="auto"/>
        </w:rPr>
        <w:t>13</w:t>
      </w:r>
      <w:r w:rsidRPr="006F5846">
        <w:rPr>
          <w:color w:val="auto"/>
        </w:rPr>
        <w:t xml:space="preserve">» </w:t>
      </w:r>
      <w:bookmarkEnd w:id="0"/>
      <w:r w:rsidR="000736E5">
        <w:rPr>
          <w:color w:val="auto"/>
        </w:rPr>
        <w:t>марта</w:t>
      </w:r>
      <w:r w:rsidR="00044A4B">
        <w:rPr>
          <w:color w:val="auto"/>
        </w:rPr>
        <w:t xml:space="preserve"> </w:t>
      </w:r>
      <w:r w:rsidR="00793F0E">
        <w:rPr>
          <w:color w:val="auto"/>
        </w:rPr>
        <w:t>2024</w:t>
      </w:r>
      <w:r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0335CA" w:rsidRPr="006F5846" w:rsidRDefault="000335CA" w:rsidP="000335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6260F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7D4DE5">
        <w:rPr>
          <w:rFonts w:ascii="Times New Roman" w:hAnsi="Times New Roman" w:cs="Times New Roman"/>
        </w:rPr>
        <w:t>«13</w:t>
      </w:r>
      <w:r w:rsidRPr="006F5846">
        <w:rPr>
          <w:rFonts w:ascii="Times New Roman" w:hAnsi="Times New Roman" w:cs="Times New Roman"/>
        </w:rPr>
        <w:t xml:space="preserve">» </w:t>
      </w:r>
      <w:r w:rsidR="000736E5">
        <w:rPr>
          <w:rFonts w:ascii="Times New Roman" w:hAnsi="Times New Roman" w:cs="Times New Roman"/>
        </w:rPr>
        <w:t>марта</w:t>
      </w:r>
      <w:r w:rsidR="00323143">
        <w:rPr>
          <w:rFonts w:ascii="Times New Roman" w:hAnsi="Times New Roman" w:cs="Times New Roman"/>
        </w:rPr>
        <w:t xml:space="preserve"> 2024</w:t>
      </w:r>
      <w:r w:rsidRPr="006F5846">
        <w:rPr>
          <w:rFonts w:ascii="Times New Roman" w:hAnsi="Times New Roman" w:cs="Times New Roman"/>
        </w:rPr>
        <w:t xml:space="preserve"> года.</w:t>
      </w:r>
      <w:r w:rsidR="000736E5">
        <w:rPr>
          <w:rFonts w:ascii="Times New Roman" w:hAnsi="Times New Roman" w:cs="Times New Roman"/>
        </w:rPr>
        <w:t xml:space="preserve"> </w:t>
      </w:r>
    </w:p>
    <w:p w:rsidR="000335CA" w:rsidRPr="006F5846" w:rsidRDefault="000335CA" w:rsidP="000335CA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0335CA" w:rsidRPr="00D07647" w:rsidRDefault="000335CA" w:rsidP="000335CA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793F0E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 требованиями</w:t>
      </w:r>
      <w:r w:rsidR="00793F0E">
        <w:rPr>
          <w:i/>
          <w:color w:val="auto"/>
        </w:rPr>
        <w:t xml:space="preserve"> </w:t>
      </w:r>
      <w:r w:rsidRPr="00CD4D50">
        <w:rPr>
          <w:rStyle w:val="s1"/>
          <w:b w:val="0"/>
          <w:i/>
        </w:rPr>
        <w:t>Приказа</w:t>
      </w:r>
      <w:r w:rsidR="00793F0E"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Министра здравоохранения Республики Каза</w:t>
      </w:r>
      <w:r>
        <w:rPr>
          <w:rStyle w:val="s1"/>
          <w:b w:val="0"/>
          <w:i/>
        </w:rPr>
        <w:t>хстан от 7 июня 2023 года № 110</w:t>
      </w:r>
      <w:proofErr w:type="gramStart"/>
      <w:r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О</w:t>
      </w:r>
      <w:proofErr w:type="gramEnd"/>
      <w:r w:rsidRPr="00CD4D50">
        <w:rPr>
          <w:rStyle w:val="s1"/>
          <w:b w:val="0"/>
          <w:i/>
        </w:rPr>
        <w:t xml:space="preserve">б утверждении правил организации и проведения закупа </w:t>
      </w:r>
      <w:r w:rsidRPr="00CD4D50">
        <w:rPr>
          <w:rStyle w:val="s1"/>
          <w:b w:val="0"/>
          <w:i/>
        </w:rPr>
        <w:lastRenderedPageBreak/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Style w:val="s1"/>
          <w:b w:val="0"/>
          <w:i/>
        </w:rPr>
        <w:t>.</w:t>
      </w:r>
    </w:p>
    <w:p w:rsidR="000335CA" w:rsidRPr="00B64F7C" w:rsidRDefault="000335CA" w:rsidP="000335C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410BA0" w:rsidRPr="00D93805" w:rsidRDefault="00410BA0" w:rsidP="00410B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80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Pr="00410BA0">
        <w:rPr>
          <w:rFonts w:ascii="Times New Roman" w:hAnsi="Times New Roman" w:cs="Times New Roman"/>
          <w:sz w:val="24"/>
          <w:szCs w:val="24"/>
        </w:rPr>
        <w:t xml:space="preserve"> </w:t>
      </w:r>
      <w:r w:rsidRPr="00D93805">
        <w:rPr>
          <w:rFonts w:ascii="Times New Roman" w:hAnsi="Times New Roman" w:cs="Times New Roman"/>
          <w:sz w:val="24"/>
          <w:szCs w:val="24"/>
        </w:rPr>
        <w:t>8</w:t>
      </w:r>
      <w:r w:rsidRPr="00410BA0">
        <w:rPr>
          <w:rFonts w:ascii="Times New Roman" w:hAnsi="Times New Roman" w:cs="Times New Roman"/>
          <w:sz w:val="24"/>
          <w:szCs w:val="24"/>
        </w:rPr>
        <w:t>(</w:t>
      </w:r>
      <w:r w:rsidRPr="00D93805">
        <w:rPr>
          <w:rFonts w:ascii="Times New Roman" w:hAnsi="Times New Roman" w:cs="Times New Roman"/>
          <w:sz w:val="24"/>
          <w:szCs w:val="24"/>
        </w:rPr>
        <w:t>7282</w:t>
      </w:r>
      <w:r w:rsidRPr="00410BA0">
        <w:rPr>
          <w:rFonts w:ascii="Times New Roman" w:hAnsi="Times New Roman" w:cs="Times New Roman"/>
          <w:sz w:val="24"/>
          <w:szCs w:val="24"/>
        </w:rPr>
        <w:t>)</w:t>
      </w:r>
      <w:r w:rsidRPr="00D93805">
        <w:rPr>
          <w:rFonts w:ascii="Times New Roman" w:hAnsi="Times New Roman" w:cs="Times New Roman"/>
          <w:sz w:val="24"/>
          <w:szCs w:val="24"/>
        </w:rPr>
        <w:t>-41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87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03</w:t>
      </w:r>
    </w:p>
    <w:p w:rsidR="000335CA" w:rsidRPr="007D20C2" w:rsidRDefault="000335CA" w:rsidP="000335CA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0335CA" w:rsidRPr="00A1671C" w:rsidTr="005B779D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0335CA" w:rsidRPr="00A1671C" w:rsidRDefault="000335CA" w:rsidP="000335CA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0335CA" w:rsidRDefault="000335CA" w:rsidP="000335CA"/>
    <w:p w:rsidR="000335CA" w:rsidRDefault="000335CA" w:rsidP="000335CA"/>
    <w:p w:rsidR="000335CA" w:rsidRDefault="000335CA" w:rsidP="000335CA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35CA"/>
    <w:rsid w:val="000363AD"/>
    <w:rsid w:val="00044A4B"/>
    <w:rsid w:val="0005442E"/>
    <w:rsid w:val="000736E5"/>
    <w:rsid w:val="00077186"/>
    <w:rsid w:val="001121D0"/>
    <w:rsid w:val="00151FBF"/>
    <w:rsid w:val="001E241A"/>
    <w:rsid w:val="00262932"/>
    <w:rsid w:val="002A48AC"/>
    <w:rsid w:val="002E5F71"/>
    <w:rsid w:val="00323143"/>
    <w:rsid w:val="00327F4D"/>
    <w:rsid w:val="00333794"/>
    <w:rsid w:val="00342187"/>
    <w:rsid w:val="00357773"/>
    <w:rsid w:val="003627B6"/>
    <w:rsid w:val="00376296"/>
    <w:rsid w:val="003C2098"/>
    <w:rsid w:val="00403E8D"/>
    <w:rsid w:val="00410BA0"/>
    <w:rsid w:val="00465367"/>
    <w:rsid w:val="004B1979"/>
    <w:rsid w:val="004B5F36"/>
    <w:rsid w:val="00510EBD"/>
    <w:rsid w:val="00544542"/>
    <w:rsid w:val="0055496B"/>
    <w:rsid w:val="00590CC0"/>
    <w:rsid w:val="005B3D78"/>
    <w:rsid w:val="005B779D"/>
    <w:rsid w:val="00623515"/>
    <w:rsid w:val="006260FB"/>
    <w:rsid w:val="00677C3C"/>
    <w:rsid w:val="006E4313"/>
    <w:rsid w:val="006E6E02"/>
    <w:rsid w:val="006F5846"/>
    <w:rsid w:val="006F600E"/>
    <w:rsid w:val="00771039"/>
    <w:rsid w:val="00774A41"/>
    <w:rsid w:val="00793F0E"/>
    <w:rsid w:val="00796FB0"/>
    <w:rsid w:val="007A3B89"/>
    <w:rsid w:val="007D26D4"/>
    <w:rsid w:val="007D3B3C"/>
    <w:rsid w:val="007D4DE5"/>
    <w:rsid w:val="007F5E3F"/>
    <w:rsid w:val="008246C8"/>
    <w:rsid w:val="00874A41"/>
    <w:rsid w:val="00891059"/>
    <w:rsid w:val="008A14B8"/>
    <w:rsid w:val="008A2110"/>
    <w:rsid w:val="008D7441"/>
    <w:rsid w:val="00931411"/>
    <w:rsid w:val="00980FB9"/>
    <w:rsid w:val="00A26774"/>
    <w:rsid w:val="00A4347F"/>
    <w:rsid w:val="00A46489"/>
    <w:rsid w:val="00A611BC"/>
    <w:rsid w:val="00A61D69"/>
    <w:rsid w:val="00B34CB1"/>
    <w:rsid w:val="00B72496"/>
    <w:rsid w:val="00B9461B"/>
    <w:rsid w:val="00B9505D"/>
    <w:rsid w:val="00BA232A"/>
    <w:rsid w:val="00C015AB"/>
    <w:rsid w:val="00C22E50"/>
    <w:rsid w:val="00C34C96"/>
    <w:rsid w:val="00C845C8"/>
    <w:rsid w:val="00C907E7"/>
    <w:rsid w:val="00CB186D"/>
    <w:rsid w:val="00CD4B3D"/>
    <w:rsid w:val="00CF3BD4"/>
    <w:rsid w:val="00D23AC6"/>
    <w:rsid w:val="00D33AFD"/>
    <w:rsid w:val="00D91D39"/>
    <w:rsid w:val="00DA4FC7"/>
    <w:rsid w:val="00DB3F4B"/>
    <w:rsid w:val="00E2576B"/>
    <w:rsid w:val="00E35EDD"/>
    <w:rsid w:val="00E54544"/>
    <w:rsid w:val="00F008E4"/>
    <w:rsid w:val="00F23322"/>
    <w:rsid w:val="00F827AD"/>
    <w:rsid w:val="00F872A4"/>
    <w:rsid w:val="00F91200"/>
    <w:rsid w:val="00FB242E"/>
    <w:rsid w:val="00FC7C34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customStyle="1" w:styleId="p">
    <w:name w:val="p"/>
    <w:basedOn w:val="a0"/>
    <w:rsid w:val="000335C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669-167C-4866-84A8-F00426B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38</cp:revision>
  <cp:lastPrinted>2024-03-05T07:04:00Z</cp:lastPrinted>
  <dcterms:created xsi:type="dcterms:W3CDTF">2022-11-30T05:42:00Z</dcterms:created>
  <dcterms:modified xsi:type="dcterms:W3CDTF">2024-03-05T11:45:00Z</dcterms:modified>
</cp:coreProperties>
</file>